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1B" w:rsidRDefault="002D3122"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>Ośrodek Szkoleniowy przy Boss Komputer w Limanowej serdecznie zaprasza na szkolenia z zakresu księgowości -zajęcia zdalne (online) bez wychodzenia z domu dla każdej osoby powyżej 18 roku życia..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Kurs "Samodzielny księgowy" - zajęcia teoretyczne i praktyczne - łącznie 120 godzin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ADRESACI KURSU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Ten kurs księgowości jest przeznaczony dla osób pracujących w zespole księgowych i posiadających podstawową wiedzę w zakresie rachunkowości, które pragną pogłębić i usystematyzować wiedzę oraz zdobyć kompetencje potrzebne do pracy w zawodzie księgowego.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 KURSU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Celem szkolenia jest kompleksowe przygotowanie słuchacza do wykonywania zawodu księgowego (kod zawodu 241103), który został ujęty w klasyfikacji zawodów i specjalności wprowadzonej rozporządzeniem Ministra Pracy i Polityki Społecznej z dnia 7 sierpnia 2014 r. w sprawie klasyfikacji zawodów i specjalności na potrzeby rynku pracy oraz zakresu jej stosowania (Dz. U. z 2014r., poz. 1145). Uczestnicy poznają wszelkie niezbędne aspekty rachunkowości i sprawozdawczości mikro i małych jednostek, nauczą się zagadnień związanych z opodatkowaniem, działalnością gospodarczą, kadrami i rozliczeniem pracowników. Podczas kursu uczestnik zdobywa wiedzę z księgowania oraz sporządzania podstawowych sprawozdań finansowych. Nabywa w praktyce umiejętność księgowania przy wykorzystaniu komputerowego programu finansowo-księgowego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Comarch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EPR Optima.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FORMA KURSU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Kurs prowadzony jest w formie transmisji online- w czasie rzeczywistym. Szkolenie prowadzone jest w formie warsztatów poprzedzonych wykładem, podczas którego prowadzący przedstawia liczne przykłady i interpretacje, oraz zaprasza uczestników do samodzielnego rozwiązywania zadań, które systematyzują i porządkują wiedzę. Realizacja zakładanego celu kształcenia następuje poprzez: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aktywny udział słuchaczy w zajęciach,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naukę własną słuchacza,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studiowanie literatury przedmiotu i przepisów prawnych.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Kurs obejmuje 120 godzin lekcyjnych (po 45 minut).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ZAŁOŻENIA DYDAKTYCZNE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Efektem kształcenia powinna być nabyta wiedza zawodowa i opanowane umiejętności zawodowe dające zdolność wykonywania pracy polegającej na: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dokonywania zapisów ewidencji kosztów na kontach zespołów 4 i 5,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ewidencji środków pieniężnych i kredytów bankowych,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ewidencji środków trwałych,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dokonywania zapisów ewidencji przychodów,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umiejętności ustalania zobowiązań z tytułu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pdof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pdop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vat,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przygotowania bilansu i rachunku wyników,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przygotowania listy płac,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umiejętności ustalenia zobowiązań publiczno-prawnych w tytułu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pdof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zus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EGZAMIN/CERTYFIKACJA ZAWODU: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 zakończeniu kursu słuchacz zdaje egzamin i otrzymuje zaświadczenie o ukończeniu kursu na podstawie § 22 ust. 3 rozporządzenia Ministra Edukacji Narodowej z dnia 19 marca 2019 r. w sprawie kształcenia ustawicznego w formach pozaszkolnych (Dz. U. 2019 poz. 652).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lastRenderedPageBreak/>
        <w:t>Cena za kurs: 1500 zł cena promocyjna : 1350 zł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>Promocja trwa do końca czerwca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Kurs "Księgowości od podstaw" - zajęcia teoretyczne i praktyczne - łącznie 80 godzin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ADRESACI KURSU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Ten kurs księgowości jest przeznaczony dla osób, które chcą nauczyć się zawodu księgowej (księgowego) od podstaw i nie miały wcześniej styczności z problematyką rachunkowości.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CEL KURSU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Celem szkolenia jest przygotowanie słuchacza do wykonywania zawodu księgowego (kod zawodu 331301), który został ujęty w klasyfikacji zawodów i specjalności wprowadzonej rozporządzeniem Ministra Pracy i Polityki Społecznej z dnia 7 sierpnia 2014 r. w sprawie klasyfikacji zawodów i specjalności na potrzeby rynku pracy oraz zakresu jej stosowania (Dz. U. z 2014r., poz. 1145). Uczestnicy poznają podstawowe niezbędne aspekty rachunkowości mikro i małych jednostek, nauczą się zagadnień związanych z opodatkowaniem, działalnością gospodarczą, kadrami i rozliczeniem pracowników. Nabywa w praktyce umiejętność księgowania przy wykorzystaniu komputerowego programu finansowo-księgowego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Comarch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EPR Optima.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FORMA KURSU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Kurs prowadzony jest w formie transmisji online- w czasie rzeczywistym .Szkolenie prowadzone jest w formie warsztatów poprzedzonych wykładem, podczas którego prowadzący przedstawia liczne przykłady i interpretacje, oraz zaprasza uczestników do samodzielnego rozwiązywania zadań, które systematyzują i porządkują wiedzę. Realizacja zakładanego celu kształcenia następuje poprzez: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aktywny udział słuchaczy w zajęciach,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naukę własną słuchacza,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studiowanie literatury przedmiotu i przepisów prawnych.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Kurs obejmuje 80 godzin lekcyjnych (po 45 minut).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ZAŁOŻENIA DYDAKTYCZNE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Efektem kształcenia podczas kursu księgowości powinna być nabyta wiedza zawodowa i opanowane umiejętności zawodowe, dające zdolność wykonywania pracy polegającej na: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gromadzeniu i archiwizowaniu dokumentacji księgowej,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dokonywania zapisów ewidencji kosztów na kontach zespołów 4 i 5,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ewidencji środków pieniężnych i kredytów bankowych,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ewidencji środków trwałych,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 umiejętności dokonywania zapisów ewidencji przychodów,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" umiejętności ustalania zobowiązań z tytułu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pdof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pdop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vat.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EGZAMIN/CERTYFIKACJA ZAWODU: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 zakończeniu kursu słuchacz zdaje egzamin i otrzymuje zaświadczenie o ukończeniu kursu na podstawie § 22 ust. 3 rozporządzenia Ministra Edukacji Narodowej z dnia 19 marca 2019 r. w sprawie kształcenia ustawicznego w formach pozaszkolnych (Dz. U. 2019 poz. 652).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>Cena za kurs: 950 cena promocyjna : 800zł</w:t>
      </w:r>
      <w:r>
        <w:rPr>
          <w:rFonts w:ascii="Arial" w:hAnsi="Arial" w:cs="Arial"/>
          <w:b/>
          <w:bCs/>
          <w:color w:val="FF0000"/>
          <w:sz w:val="20"/>
          <w:szCs w:val="20"/>
          <w:shd w:val="clear" w:color="auto" w:fill="FFFFFF"/>
        </w:rPr>
        <w:br/>
      </w:r>
      <w:r>
        <w:rPr>
          <w:rStyle w:val="Pogrubienie"/>
          <w:rFonts w:ascii="Arial" w:hAnsi="Arial" w:cs="Arial"/>
          <w:color w:val="FF0000"/>
          <w:sz w:val="20"/>
          <w:szCs w:val="20"/>
          <w:shd w:val="clear" w:color="auto" w:fill="FFFFFF"/>
        </w:rPr>
        <w:t>Promocja trwa do końca czerwca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Ośrodek Szkoleniowy przy Firmie Boss Komputer w Limanowej jest wpisany do rejestru instytucji szkoleniowych Urzędu Pracy. Oznacza to, że każda osoba posiadająca status bezrobotnego, może wnioskować o pokrycie kosztów naszego szkolenia przez swój Urząd Pracy.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Istnieje możliwość bezpłatnego wypożyczenia laptopa z wgranym odpowiednim programem na czas szkolenia.</w:t>
      </w:r>
    </w:p>
    <w:sectPr w:rsidR="00F6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22"/>
    <w:rsid w:val="002D3122"/>
    <w:rsid w:val="005D7CA7"/>
    <w:rsid w:val="00DE0A9D"/>
    <w:rsid w:val="00F6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31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D3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 Group</dc:creator>
  <cp:lastModifiedBy>CS Group</cp:lastModifiedBy>
  <cp:revision>1</cp:revision>
  <dcterms:created xsi:type="dcterms:W3CDTF">2022-05-25T09:33:00Z</dcterms:created>
  <dcterms:modified xsi:type="dcterms:W3CDTF">2022-05-25T09:34:00Z</dcterms:modified>
</cp:coreProperties>
</file>