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1B" w:rsidRDefault="00E20F28" w:rsidP="00E20F28">
      <w:pP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>Nowy nabór na kursy księgowych i obsługi komputera powracających z zagranicy powyżej 30 roku życia -zajęcia zdalne (online) bez wychodzenia z domu lub stacjonarnie w siedzibie Ośrodka Szkoleniowego.</w:t>
      </w:r>
    </w:p>
    <w:p w:rsidR="00E20F28" w:rsidRDefault="00E20F28" w:rsidP="00E20F28"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Ośrodek Szkoleniowy przy Boss Komputer w Limanowej serdecznie zaprasza na szkolenia online/zdalne bez wychodzenia z domu lub stacjonarne w ramach projektu Wojewódzkiego Urzędu Pracy w Krakowie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."Nowy Start w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Małopolsce"dla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osób powyżej 30 roku życia powracających z zagranicy oraz projektu WUP Kierunek Kariera i Kariera Zawodowa dla osób powyżej 50 roku życia na kursy "Samodzielnego księgowego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Comarch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Optima ERP" oraz "Obsługi Komputera dla początkujących i zaawansowanych"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  <w:t>Projekt przeznaczony jest dla 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osób powyżej 30 roku życia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osób, które powróciły z zagranicy 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bezrobotne lub jeśli się nie zarejestrowały w UP to zaświadczenie z ZUS o braku odprowadzania aktualnie składek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osób, które wróciły max do 12 miesięcy temu lub nieco dłużej jeśli przyczyną powrotu był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covid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wykształcenie nie jest ograniczeniem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oraz dla osób nie będących za granicą powyżej 50 roku życia zamieszkałe w Województwie Małopolskim, które chcą podnieść swoje kompetencje zawodowe.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 ramach projektu można skorzystać ze szkoleń: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Kurs komputerowy "ECDL BASE"( podstawowy lub zaawansowany)/podstawy obsługi komputera, podstawy pracy w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sieci,word,excel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/- 90 godzin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Grafika komputerowa wektorowa i rastrowa Corel/Photoshop- 90 godzin.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"Samodzielny księgowy /od podstaw dla początkujących i zaawansowanych : teoria i warsztaty komputerowe na programie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Comarch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ERP Optima/"- 112 godzin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Dodatkowo projekt oferuje: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doradcę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zawodowego, który pomaga zidentyfikować posiadane kompetencje i kwalifikacje - zwłaszcza te zdobyte za granicą, predyspozycje oraz obszary które warto rozwijać; wspólnie z doradcą każdy uczestnik tworzy swój Bilans na start w Małopolsce oraz planuje najlepszą dla siebie ścieżkę rozwoju i dalszego działania tak by w jak najszybszym czasie zrealizować swój cel; Nasi doradcy kierują się zasadą, że każdy człowiek ma jakieś kompetencje trzeba je tylko umieć znaleźć i opisać.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osobistego konsultanta, który pomaga w załatwieniu spraw urzędowych, rozwiązywaniu ewentualnych problemów adaptacyjnych związanych w powrotem do kraju oraz w znalezieniu środków finansowych na realizację planu zawodowego opracowanego z doradcą zawodowym (tj. dofinansowanie do szkoleń, kursów, egzaminów, dotacje lub pożyczki na założenie własnej działalności gospodarczej, itp.);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Udział w kursie rozliczany będzie bonami szkoleniowymi dofinansowanymi przez WUP Kraków w wysokości 85 %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Istnieje możliwość bezpłatnego wypożyczenia laptopa z wgranym odpowiednim programem na czas szkolenia.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Pomagamy krok po kroku w całej procedurze związanej z realizacją szkolenia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E20F28" w:rsidRPr="00E20F28" w:rsidRDefault="00E20F28" w:rsidP="00E20F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/>
          <w:bCs/>
        </w:rPr>
        <w:t>Szczegółowe informacje oraz programy szkoleń na stronie: www.szkolenialimanowa.pl lub pod numerami telefonów 572 649363 lub 502 558349 lub bezpośrednio w siedzibie Ośrodka Szkoleniowego przy Boss Komputer 34-6</w:t>
      </w:r>
      <w:r>
        <w:rPr>
          <w:b/>
          <w:bCs/>
        </w:rPr>
        <w:t>00 Limanowa ul. Rynek 15 II p.</w:t>
      </w:r>
      <w:r>
        <w:rPr>
          <w:b/>
          <w:bCs/>
        </w:rPr>
        <w:br/>
      </w:r>
      <w:r>
        <w:rPr>
          <w:b/>
          <w:bCs/>
        </w:rPr>
        <w:t>Serdecznie Zapraszamy.</w:t>
      </w:r>
    </w:p>
    <w:sectPr w:rsidR="00E20F28" w:rsidRPr="00E2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28"/>
    <w:rsid w:val="005D7CA7"/>
    <w:rsid w:val="00DE0A9D"/>
    <w:rsid w:val="00E20F28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0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0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Group</dc:creator>
  <cp:lastModifiedBy>CS Group</cp:lastModifiedBy>
  <cp:revision>1</cp:revision>
  <dcterms:created xsi:type="dcterms:W3CDTF">2022-05-25T09:30:00Z</dcterms:created>
  <dcterms:modified xsi:type="dcterms:W3CDTF">2022-05-25T09:32:00Z</dcterms:modified>
</cp:coreProperties>
</file>